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14F84" w14:textId="06974A9C" w:rsidR="00055DA9" w:rsidRPr="00055DA9" w:rsidRDefault="00DD5E1B" w:rsidP="00055DA9">
      <w:pPr>
        <w:tabs>
          <w:tab w:val="left" w:pos="1134"/>
        </w:tabs>
        <w:ind w:firstLine="709"/>
        <w:jc w:val="center"/>
        <w:rPr>
          <w:rFonts w:ascii="Times New Roman" w:hAnsi="Times New Roman"/>
          <w:b/>
          <w:sz w:val="28"/>
          <w:szCs w:val="28"/>
          <w:lang w:val="kk-KZ"/>
        </w:rPr>
      </w:pPr>
      <w:r w:rsidRPr="00DD5E1B">
        <w:rPr>
          <w:rFonts w:ascii="Times New Roman" w:hAnsi="Times New Roman"/>
          <w:b/>
          <w:sz w:val="28"/>
          <w:szCs w:val="28"/>
          <w:lang w:val="kk-KZ"/>
        </w:rPr>
        <w:t>«</w:t>
      </w:r>
      <w:r w:rsidR="001A44FE" w:rsidRPr="001A44FE">
        <w:rPr>
          <w:rFonts w:ascii="Times New Roman" w:hAnsi="Times New Roman"/>
          <w:b/>
          <w:sz w:val="28"/>
          <w:szCs w:val="28"/>
          <w:lang w:val="kk-KZ"/>
        </w:rPr>
        <w:t>Мемлекеттік кірістер органдарындағы, оның ішінде көлік құралдарымен жабдықталған, ұтқыр топтарды құру, олардың қызметі мен жабдықталу қағидаларын бекіту туралы</w:t>
      </w:r>
      <w:r w:rsidRPr="00DD5E1B">
        <w:rPr>
          <w:rFonts w:ascii="Times New Roman" w:hAnsi="Times New Roman"/>
          <w:b/>
          <w:sz w:val="28"/>
          <w:szCs w:val="28"/>
          <w:lang w:val="kk-KZ"/>
        </w:rPr>
        <w:t>»</w:t>
      </w:r>
      <w:r w:rsidR="008756B6" w:rsidRPr="008756B6">
        <w:rPr>
          <w:rFonts w:ascii="Times New Roman" w:hAnsi="Times New Roman"/>
          <w:b/>
          <w:sz w:val="28"/>
          <w:szCs w:val="28"/>
          <w:lang w:val="kk-KZ"/>
        </w:rPr>
        <w:t xml:space="preserve"> </w:t>
      </w:r>
      <w:r w:rsidR="008756B6" w:rsidRPr="00055DA9">
        <w:rPr>
          <w:rFonts w:ascii="Times New Roman" w:hAnsi="Times New Roman"/>
          <w:b/>
          <w:sz w:val="28"/>
          <w:szCs w:val="28"/>
          <w:lang w:val="kk-KZ"/>
        </w:rPr>
        <w:t>Қазақстан Республикасы Қаржы министрінің</w:t>
      </w:r>
      <w:r w:rsidR="008756B6">
        <w:rPr>
          <w:rFonts w:ascii="Times New Roman" w:hAnsi="Times New Roman"/>
          <w:b/>
          <w:sz w:val="28"/>
          <w:szCs w:val="28"/>
          <w:lang w:val="kk-KZ"/>
        </w:rPr>
        <w:t xml:space="preserve"> </w:t>
      </w:r>
      <w:r w:rsidR="00055DA9" w:rsidRPr="00055DA9">
        <w:rPr>
          <w:rFonts w:ascii="Times New Roman" w:hAnsi="Times New Roman"/>
          <w:b/>
          <w:sz w:val="28"/>
          <w:szCs w:val="28"/>
          <w:lang w:val="kk-KZ"/>
        </w:rPr>
        <w:t>бұйрығы</w:t>
      </w:r>
      <w:r w:rsidR="008756B6">
        <w:rPr>
          <w:rFonts w:ascii="Times New Roman" w:hAnsi="Times New Roman"/>
          <w:b/>
          <w:sz w:val="28"/>
          <w:szCs w:val="28"/>
          <w:lang w:val="kk-KZ"/>
        </w:rPr>
        <w:t>ның</w:t>
      </w:r>
      <w:r w:rsidR="00055DA9" w:rsidRPr="00055DA9">
        <w:rPr>
          <w:rFonts w:ascii="Times New Roman" w:hAnsi="Times New Roman"/>
          <w:b/>
          <w:sz w:val="28"/>
          <w:szCs w:val="28"/>
          <w:lang w:val="kk-KZ"/>
        </w:rPr>
        <w:t xml:space="preserve"> жобасын қабылдаудың</w:t>
      </w:r>
    </w:p>
    <w:p w14:paraId="43244D86" w14:textId="77777777" w:rsidR="00055DA9" w:rsidRPr="00D371C6" w:rsidRDefault="00055DA9" w:rsidP="00055DA9">
      <w:pPr>
        <w:tabs>
          <w:tab w:val="left" w:pos="1134"/>
        </w:tabs>
        <w:ind w:firstLine="709"/>
        <w:jc w:val="center"/>
        <w:rPr>
          <w:rFonts w:ascii="Times New Roman" w:hAnsi="Times New Roman"/>
          <w:b/>
          <w:sz w:val="28"/>
          <w:szCs w:val="28"/>
          <w:lang w:val="kk-KZ"/>
        </w:rPr>
      </w:pPr>
      <w:r w:rsidRPr="00055DA9">
        <w:rPr>
          <w:rFonts w:ascii="Times New Roman" w:hAnsi="Times New Roman"/>
          <w:b/>
          <w:sz w:val="28"/>
          <w:szCs w:val="28"/>
          <w:lang w:val="kk-KZ"/>
        </w:rPr>
        <w:t>қоғамдық-саяси, құқықтық, ақпараттық және</w:t>
      </w:r>
      <w:r>
        <w:rPr>
          <w:rFonts w:ascii="Times New Roman" w:hAnsi="Times New Roman"/>
          <w:b/>
          <w:sz w:val="28"/>
          <w:szCs w:val="28"/>
          <w:lang w:val="kk-KZ"/>
        </w:rPr>
        <w:t xml:space="preserve"> өзге де ықтимал салдарларын</w:t>
      </w:r>
    </w:p>
    <w:p w14:paraId="62BEEDF6" w14:textId="77777777" w:rsidR="00055DA9" w:rsidRPr="00D371C6" w:rsidRDefault="00055DA9" w:rsidP="00055DA9">
      <w:pPr>
        <w:tabs>
          <w:tab w:val="left" w:pos="1134"/>
        </w:tabs>
        <w:ind w:firstLine="709"/>
        <w:jc w:val="center"/>
        <w:rPr>
          <w:rFonts w:ascii="Times New Roman" w:hAnsi="Times New Roman"/>
          <w:b/>
          <w:sz w:val="28"/>
          <w:szCs w:val="28"/>
          <w:lang w:val="kk-KZ"/>
        </w:rPr>
      </w:pPr>
      <w:r w:rsidRPr="00D371C6">
        <w:rPr>
          <w:rFonts w:ascii="Times New Roman" w:hAnsi="Times New Roman"/>
          <w:b/>
          <w:sz w:val="28"/>
          <w:szCs w:val="28"/>
          <w:lang w:val="kk-KZ"/>
        </w:rPr>
        <w:t>БАҒАЛАУ</w:t>
      </w:r>
    </w:p>
    <w:p w14:paraId="51BBDFDE" w14:textId="77777777" w:rsidR="00994F2B" w:rsidRPr="00D371C6" w:rsidRDefault="00055DA9" w:rsidP="00055DA9">
      <w:pPr>
        <w:tabs>
          <w:tab w:val="left" w:pos="1134"/>
        </w:tabs>
        <w:ind w:firstLine="709"/>
        <w:jc w:val="center"/>
        <w:rPr>
          <w:rFonts w:ascii="Times New Roman" w:hAnsi="Times New Roman"/>
          <w:sz w:val="28"/>
          <w:szCs w:val="28"/>
          <w:lang w:val="kk-KZ"/>
        </w:rPr>
      </w:pPr>
      <w:r w:rsidRPr="00055DA9">
        <w:rPr>
          <w:rFonts w:ascii="Times New Roman" w:hAnsi="Times New Roman"/>
          <w:sz w:val="28"/>
          <w:szCs w:val="28"/>
          <w:lang w:val="kk-KZ"/>
        </w:rPr>
        <w:t>(бұдан әрі – Жоба)</w:t>
      </w:r>
    </w:p>
    <w:p w14:paraId="2F8817E6" w14:textId="77777777" w:rsidR="00055DA9" w:rsidRPr="00D371C6" w:rsidRDefault="00055DA9" w:rsidP="00055DA9">
      <w:pPr>
        <w:tabs>
          <w:tab w:val="left" w:pos="1134"/>
        </w:tabs>
        <w:ind w:firstLine="709"/>
        <w:jc w:val="both"/>
        <w:rPr>
          <w:rFonts w:ascii="Times New Roman" w:hAnsi="Times New Roman"/>
          <w:b/>
          <w:sz w:val="28"/>
          <w:szCs w:val="28"/>
          <w:lang w:val="kk-KZ"/>
        </w:rPr>
      </w:pPr>
    </w:p>
    <w:p w14:paraId="13099AA4" w14:textId="77777777" w:rsidR="00D371C6" w:rsidRPr="00D371C6" w:rsidRDefault="00D371C6" w:rsidP="00D371C6">
      <w:pPr>
        <w:pStyle w:val="a4"/>
        <w:numPr>
          <w:ilvl w:val="0"/>
          <w:numId w:val="2"/>
        </w:numPr>
        <w:ind w:hanging="218"/>
        <w:jc w:val="both"/>
        <w:rPr>
          <w:rFonts w:ascii="Times New Roman" w:eastAsia="Times New Roman" w:hAnsi="Times New Roman"/>
          <w:b/>
          <w:sz w:val="28"/>
          <w:szCs w:val="24"/>
          <w:lang w:val="kk-KZ"/>
        </w:rPr>
      </w:pPr>
      <w:r w:rsidRPr="00D371C6">
        <w:rPr>
          <w:rFonts w:ascii="Times New Roman" w:eastAsia="Times New Roman" w:hAnsi="Times New Roman"/>
          <w:b/>
          <w:sz w:val="28"/>
          <w:szCs w:val="24"/>
          <w:lang w:val="kk-KZ"/>
        </w:rPr>
        <w:t>Қоғамдық-саяси салдарларды бағалау:</w:t>
      </w:r>
    </w:p>
    <w:p w14:paraId="04A3BFA2" w14:textId="1C033D28" w:rsidR="0023586E" w:rsidRPr="0023586E" w:rsidRDefault="001A44FE" w:rsidP="0023586E">
      <w:pPr>
        <w:ind w:firstLine="709"/>
        <w:jc w:val="both"/>
        <w:rPr>
          <w:rFonts w:ascii="Times New Roman" w:eastAsia="Times New Roman" w:hAnsi="Times New Roman"/>
          <w:sz w:val="28"/>
          <w:szCs w:val="24"/>
          <w:lang w:val="kk-KZ"/>
        </w:rPr>
      </w:pPr>
      <w:r w:rsidRPr="001A44FE">
        <w:rPr>
          <w:rFonts w:ascii="Times New Roman" w:eastAsia="Times New Roman" w:hAnsi="Times New Roman"/>
          <w:sz w:val="28"/>
          <w:szCs w:val="24"/>
          <w:lang w:val="kk-KZ"/>
        </w:rPr>
        <w:t>Жоба халықтың кең ауқымды топтарының мүдделеріне әсер ететін немесе қоғамдық-саяси пікірталас тудыратын өзгерістерді көздемейді. Жоба сыртқы экономикалық қызметтің ашықтығын арттыруға және кедендік тәртіпті нығайтуға ықпал</w:t>
      </w:r>
      <w:r>
        <w:rPr>
          <w:rFonts w:ascii="Times New Roman" w:eastAsia="Times New Roman" w:hAnsi="Times New Roman"/>
          <w:sz w:val="28"/>
          <w:szCs w:val="24"/>
          <w:lang w:val="kk-KZ"/>
        </w:rPr>
        <w:t xml:space="preserve"> ете отырып, оң әсерін тигізеді</w:t>
      </w:r>
      <w:r w:rsidR="0023586E">
        <w:rPr>
          <w:rFonts w:ascii="Times New Roman" w:eastAsia="Times New Roman" w:hAnsi="Times New Roman"/>
          <w:sz w:val="28"/>
          <w:szCs w:val="24"/>
          <w:lang w:val="kk-KZ"/>
        </w:rPr>
        <w:t>.</w:t>
      </w:r>
    </w:p>
    <w:p w14:paraId="3EEF49D4" w14:textId="7E82876C" w:rsidR="0023586E" w:rsidRPr="0023586E" w:rsidRDefault="001A44FE" w:rsidP="0023586E">
      <w:pPr>
        <w:ind w:firstLine="709"/>
        <w:jc w:val="both"/>
        <w:rPr>
          <w:rFonts w:ascii="Times New Roman" w:eastAsia="Times New Roman" w:hAnsi="Times New Roman"/>
          <w:sz w:val="28"/>
          <w:szCs w:val="24"/>
          <w:lang w:val="kk-KZ"/>
        </w:rPr>
      </w:pPr>
      <w:r w:rsidRPr="001A44FE">
        <w:rPr>
          <w:rFonts w:ascii="Times New Roman" w:eastAsia="Times New Roman" w:hAnsi="Times New Roman"/>
          <w:sz w:val="28"/>
          <w:szCs w:val="24"/>
          <w:lang w:val="kk-KZ"/>
        </w:rPr>
        <w:t>Жобаны қабылдау қоғамда әлеуметтік шиеленіс пен наразылық туғызбайды. Керісінше, ол кедендік әкімшілендіру процесін және кедендік бақылаудан, сондай-ақ кедендік төлемдер мен салықтарды бюджетке төлеуден жалтарған тұлғаларға қатысты уақтылы шараларды іске асыруға бағытталған, бұл мемлекеттік институттарға деген сенімді нығайтуға және әділ бәсекелестікті қамтамасыз етуге ықпал етеді</w:t>
      </w:r>
      <w:r w:rsidR="0023586E" w:rsidRPr="0023586E">
        <w:rPr>
          <w:rFonts w:ascii="Times New Roman" w:eastAsia="Times New Roman" w:hAnsi="Times New Roman"/>
          <w:sz w:val="28"/>
          <w:szCs w:val="24"/>
          <w:lang w:val="kk-KZ"/>
        </w:rPr>
        <w:t>.</w:t>
      </w:r>
    </w:p>
    <w:p w14:paraId="23CF4DC8" w14:textId="40CAB6FD" w:rsidR="00D371C6" w:rsidRPr="0023586E" w:rsidRDefault="00D371C6" w:rsidP="0023586E">
      <w:pPr>
        <w:pStyle w:val="a4"/>
        <w:numPr>
          <w:ilvl w:val="0"/>
          <w:numId w:val="2"/>
        </w:numPr>
        <w:ind w:hanging="218"/>
        <w:jc w:val="both"/>
        <w:rPr>
          <w:rFonts w:ascii="Times New Roman" w:eastAsia="Times New Roman" w:hAnsi="Times New Roman"/>
          <w:b/>
          <w:sz w:val="28"/>
          <w:szCs w:val="24"/>
          <w:lang w:val="kk-KZ"/>
        </w:rPr>
      </w:pPr>
      <w:r w:rsidRPr="0023586E">
        <w:rPr>
          <w:rFonts w:ascii="Times New Roman" w:eastAsia="Times New Roman" w:hAnsi="Times New Roman"/>
          <w:b/>
          <w:sz w:val="28"/>
          <w:szCs w:val="24"/>
          <w:lang w:val="kk-KZ"/>
        </w:rPr>
        <w:t>Құқықтық салдарларды бағалау:</w:t>
      </w:r>
    </w:p>
    <w:p w14:paraId="588F23B7" w14:textId="611DEA23" w:rsidR="001A44FE" w:rsidRPr="001A44FE" w:rsidRDefault="001A44FE" w:rsidP="001A44FE">
      <w:pPr>
        <w:ind w:firstLine="708"/>
        <w:jc w:val="both"/>
        <w:rPr>
          <w:rFonts w:ascii="Times New Roman" w:eastAsia="Times New Roman" w:hAnsi="Times New Roman"/>
          <w:sz w:val="28"/>
          <w:szCs w:val="24"/>
          <w:lang w:val="kk-KZ"/>
        </w:rPr>
      </w:pPr>
      <w:r w:rsidRPr="001A44FE">
        <w:rPr>
          <w:rFonts w:ascii="Times New Roman" w:eastAsia="Times New Roman" w:hAnsi="Times New Roman"/>
          <w:sz w:val="28"/>
          <w:szCs w:val="24"/>
          <w:lang w:val="kk-KZ"/>
        </w:rPr>
        <w:t xml:space="preserve">Жоба Қазақстан Республикасының «Қазақстан Республикасындағы кедендік реттеу туралы» Кодексінің </w:t>
      </w:r>
      <w:r w:rsidR="003606A8">
        <w:rPr>
          <w:rFonts w:ascii="Times New Roman" w:eastAsia="Times New Roman" w:hAnsi="Times New Roman"/>
          <w:sz w:val="28"/>
          <w:szCs w:val="24"/>
          <w:lang w:val="kk-KZ"/>
        </w:rPr>
        <w:t>2-бабы 2-тармағының 14)</w:t>
      </w:r>
      <w:r w:rsidR="003606A8" w:rsidRPr="003606A8">
        <w:rPr>
          <w:rFonts w:ascii="Times New Roman" w:eastAsia="Times New Roman" w:hAnsi="Times New Roman"/>
          <w:sz w:val="28"/>
          <w:szCs w:val="24"/>
          <w:lang w:val="kk-KZ"/>
        </w:rPr>
        <w:t xml:space="preserve"> </w:t>
      </w:r>
      <w:r w:rsidRPr="001A44FE">
        <w:rPr>
          <w:rFonts w:ascii="Times New Roman" w:eastAsia="Times New Roman" w:hAnsi="Times New Roman"/>
          <w:sz w:val="28"/>
          <w:szCs w:val="24"/>
          <w:lang w:val="kk-KZ"/>
        </w:rPr>
        <w:t>тармақшасының ережелерін іске асыру мақсатында әзірленген. Осыған сәйкес, Жоба Конституцияға және өзге де қолданыстағы нормативтік құқ</w:t>
      </w:r>
      <w:r>
        <w:rPr>
          <w:rFonts w:ascii="Times New Roman" w:eastAsia="Times New Roman" w:hAnsi="Times New Roman"/>
          <w:sz w:val="28"/>
          <w:szCs w:val="24"/>
          <w:lang w:val="kk-KZ"/>
        </w:rPr>
        <w:t>ықтық актілерге қайшы келмейді.</w:t>
      </w:r>
    </w:p>
    <w:p w14:paraId="497140B9" w14:textId="3CF0FF5E" w:rsidR="001A44FE" w:rsidRPr="001A44FE" w:rsidRDefault="001A44FE" w:rsidP="001A44FE">
      <w:pPr>
        <w:ind w:firstLine="708"/>
        <w:jc w:val="both"/>
        <w:rPr>
          <w:rFonts w:ascii="Times New Roman" w:eastAsia="Times New Roman" w:hAnsi="Times New Roman"/>
          <w:sz w:val="28"/>
          <w:szCs w:val="24"/>
          <w:lang w:val="kk-KZ"/>
        </w:rPr>
      </w:pPr>
      <w:r w:rsidRPr="001A44FE">
        <w:rPr>
          <w:rFonts w:ascii="Times New Roman" w:eastAsia="Times New Roman" w:hAnsi="Times New Roman"/>
          <w:sz w:val="28"/>
          <w:szCs w:val="24"/>
          <w:lang w:val="kk-KZ"/>
        </w:rPr>
        <w:t>Ұсынылып отырған құқықтық реттеу қажетті және негізделген, өйткені ол мемлекеттік кірістер органдарындағы, оның ішінде көлік құралдарымен жабдықталған ұтқыр топтарды құру, олардың қызметі мен жабдықталу қағидаларын айқындайды. Бұл құқықтық анықтығы мен әкімшілік тәжірибенің дәйектілігін қамт</w:t>
      </w:r>
      <w:r>
        <w:rPr>
          <w:rFonts w:ascii="Times New Roman" w:eastAsia="Times New Roman" w:hAnsi="Times New Roman"/>
          <w:sz w:val="28"/>
          <w:szCs w:val="24"/>
          <w:lang w:val="kk-KZ"/>
        </w:rPr>
        <w:t>амасыз етуге септігін тигізеді.</w:t>
      </w:r>
    </w:p>
    <w:p w14:paraId="0250E17D" w14:textId="003614C4" w:rsidR="001A44FE" w:rsidRPr="001A44FE" w:rsidRDefault="001A44FE" w:rsidP="001A44FE">
      <w:pPr>
        <w:ind w:firstLine="708"/>
        <w:jc w:val="both"/>
        <w:rPr>
          <w:rFonts w:ascii="Times New Roman" w:eastAsia="Times New Roman" w:hAnsi="Times New Roman"/>
          <w:sz w:val="28"/>
          <w:szCs w:val="24"/>
          <w:lang w:val="kk-KZ"/>
        </w:rPr>
      </w:pPr>
      <w:r w:rsidRPr="001A44FE">
        <w:rPr>
          <w:rFonts w:ascii="Times New Roman" w:eastAsia="Times New Roman" w:hAnsi="Times New Roman"/>
          <w:sz w:val="28"/>
          <w:szCs w:val="24"/>
          <w:lang w:val="kk-KZ"/>
        </w:rPr>
        <w:t xml:space="preserve">Жоба сыртқы экономикалық қызметке қатысушыларға жаңа міндеттер немесе шектеулер енгізбейді, тек Қазақстан Республикасының «Қазақстан Республикасындағы кедендік реттеу туралы» Кодексінде көзделген мемлекеттік кірістер органдарының лауазымды адамдарының ұтқыр топтарды құру, олардың қызметі мен жабдықталуына, оның ішінде көлік құралдарымен жабдықталуына </w:t>
      </w:r>
      <w:r>
        <w:rPr>
          <w:rFonts w:ascii="Times New Roman" w:eastAsia="Times New Roman" w:hAnsi="Times New Roman"/>
          <w:sz w:val="28"/>
          <w:szCs w:val="24"/>
          <w:lang w:val="kk-KZ"/>
        </w:rPr>
        <w:t>қатысты іс-қимылдарын реттейді.</w:t>
      </w:r>
    </w:p>
    <w:p w14:paraId="676F1E3F" w14:textId="1DBD7165" w:rsidR="0023586E" w:rsidRPr="001A44FE" w:rsidRDefault="001A44FE" w:rsidP="001A44FE">
      <w:pPr>
        <w:ind w:firstLine="708"/>
        <w:jc w:val="both"/>
        <w:rPr>
          <w:rFonts w:ascii="Times New Roman" w:eastAsia="Times New Roman" w:hAnsi="Times New Roman"/>
          <w:sz w:val="28"/>
          <w:szCs w:val="24"/>
          <w:lang w:val="kk-KZ"/>
        </w:rPr>
      </w:pPr>
      <w:r w:rsidRPr="001A44FE">
        <w:rPr>
          <w:rFonts w:ascii="Times New Roman" w:eastAsia="Times New Roman" w:hAnsi="Times New Roman"/>
          <w:sz w:val="28"/>
          <w:szCs w:val="24"/>
          <w:lang w:val="kk-KZ"/>
        </w:rPr>
        <w:t>Осылайша, Жоба заңнаманы қолдануда құқықтық анықтығы мен болж</w:t>
      </w:r>
      <w:r>
        <w:rPr>
          <w:rFonts w:ascii="Times New Roman" w:eastAsia="Times New Roman" w:hAnsi="Times New Roman"/>
          <w:sz w:val="28"/>
          <w:szCs w:val="24"/>
          <w:lang w:val="kk-KZ"/>
        </w:rPr>
        <w:t>амдылығын нығайтуға ықпал етеді</w:t>
      </w:r>
      <w:r w:rsidR="0023586E" w:rsidRPr="0023586E">
        <w:rPr>
          <w:rFonts w:ascii="Times New Roman" w:eastAsia="Times New Roman" w:hAnsi="Times New Roman"/>
          <w:sz w:val="28"/>
          <w:szCs w:val="24"/>
          <w:lang w:val="kk-KZ"/>
        </w:rPr>
        <w:t>.</w:t>
      </w:r>
    </w:p>
    <w:p w14:paraId="19C238F7" w14:textId="17D5C50C" w:rsidR="00D371C6" w:rsidRPr="00D371C6" w:rsidRDefault="008756B6" w:rsidP="0023586E">
      <w:pPr>
        <w:ind w:firstLine="708"/>
        <w:jc w:val="both"/>
        <w:rPr>
          <w:rFonts w:ascii="Times New Roman" w:eastAsia="Times New Roman" w:hAnsi="Times New Roman"/>
          <w:b/>
          <w:sz w:val="28"/>
          <w:szCs w:val="24"/>
          <w:lang w:val="kk-KZ"/>
        </w:rPr>
      </w:pPr>
      <w:r>
        <w:rPr>
          <w:rFonts w:ascii="Times New Roman" w:eastAsia="Times New Roman" w:hAnsi="Times New Roman"/>
          <w:b/>
          <w:sz w:val="28"/>
          <w:szCs w:val="24"/>
          <w:lang w:val="kk-KZ"/>
        </w:rPr>
        <w:t>3.</w:t>
      </w:r>
      <w:r w:rsidR="00D371C6" w:rsidRPr="00D371C6">
        <w:rPr>
          <w:rFonts w:ascii="Times New Roman" w:eastAsia="Times New Roman" w:hAnsi="Times New Roman"/>
          <w:b/>
          <w:sz w:val="28"/>
          <w:szCs w:val="24"/>
          <w:lang w:val="kk-KZ"/>
        </w:rPr>
        <w:t>Ақпараттық салдарларды бағалау:</w:t>
      </w:r>
    </w:p>
    <w:p w14:paraId="7B1292F5" w14:textId="4D3A072A" w:rsidR="003606A8" w:rsidRPr="002957C1" w:rsidRDefault="003606A8" w:rsidP="001A44FE">
      <w:pPr>
        <w:ind w:firstLine="709"/>
        <w:jc w:val="both"/>
        <w:rPr>
          <w:rFonts w:ascii="Times New Roman" w:eastAsia="Times New Roman" w:hAnsi="Times New Roman"/>
          <w:sz w:val="28"/>
          <w:szCs w:val="28"/>
          <w:lang w:val="kk-KZ"/>
        </w:rPr>
      </w:pPr>
      <w:r w:rsidRPr="003606A8">
        <w:rPr>
          <w:rFonts w:ascii="Times New Roman" w:eastAsia="Times New Roman" w:hAnsi="Times New Roman"/>
          <w:sz w:val="28"/>
          <w:szCs w:val="28"/>
          <w:lang w:val="kk-KZ"/>
        </w:rPr>
        <w:t xml:space="preserve">Жобаның ақпараттық салдары орташа деңгейде бағаланады, себебі онда Қазақстан Республикасы халықаралық шарттарының, Еуразиялық экономикалық одақтың кеден заңнамасының, сондай-ақ Қазақстан Республикасының кеден және өзге де заңнамасының сақталуын тексеру мақсатында мемлекеттік кірістер органдарында </w:t>
      </w:r>
      <w:r w:rsidR="002957C1">
        <w:rPr>
          <w:rFonts w:ascii="Times New Roman" w:eastAsia="Times New Roman" w:hAnsi="Times New Roman"/>
          <w:sz w:val="28"/>
          <w:szCs w:val="28"/>
          <w:lang w:val="kk-KZ"/>
        </w:rPr>
        <w:t>ұ</w:t>
      </w:r>
      <w:bookmarkStart w:id="0" w:name="_GoBack"/>
      <w:bookmarkEnd w:id="0"/>
      <w:r w:rsidR="002957C1" w:rsidRPr="002957C1">
        <w:rPr>
          <w:rFonts w:ascii="Times New Roman" w:eastAsia="Times New Roman" w:hAnsi="Times New Roman"/>
          <w:sz w:val="28"/>
          <w:szCs w:val="28"/>
          <w:lang w:val="kk-KZ"/>
        </w:rPr>
        <w:t>тқыр</w:t>
      </w:r>
      <w:r w:rsidRPr="003606A8">
        <w:rPr>
          <w:rFonts w:ascii="Times New Roman" w:eastAsia="Times New Roman" w:hAnsi="Times New Roman"/>
          <w:sz w:val="28"/>
          <w:szCs w:val="28"/>
          <w:lang w:val="kk-KZ"/>
        </w:rPr>
        <w:t xml:space="preserve"> топтарды құру, олардың </w:t>
      </w:r>
      <w:r w:rsidRPr="003606A8">
        <w:rPr>
          <w:rFonts w:ascii="Times New Roman" w:eastAsia="Times New Roman" w:hAnsi="Times New Roman"/>
          <w:sz w:val="28"/>
          <w:szCs w:val="28"/>
          <w:lang w:val="kk-KZ"/>
        </w:rPr>
        <w:lastRenderedPageBreak/>
        <w:t>қызметі мен жабдықталуы, соның ішінде көлік құралдарымен жарақталуы қағидалары бекітіледі. Бұл өз кезегінде кедендік бақылаудың тиімділігін арттыруға және көлеңкелі экономиканың үлесін қысқартуға мүмкіндік береді.</w:t>
      </w:r>
    </w:p>
    <w:p w14:paraId="55C02654" w14:textId="7EC13626" w:rsidR="00BE6CB0" w:rsidRPr="00712CA0" w:rsidRDefault="003606A8" w:rsidP="001A44FE">
      <w:pPr>
        <w:ind w:firstLine="709"/>
        <w:jc w:val="both"/>
        <w:rPr>
          <w:rFonts w:ascii="Times New Roman" w:eastAsia="Times New Roman" w:hAnsi="Times New Roman"/>
          <w:sz w:val="28"/>
          <w:szCs w:val="28"/>
          <w:lang w:val="kk-KZ"/>
        </w:rPr>
      </w:pPr>
      <w:r w:rsidRPr="003606A8">
        <w:rPr>
          <w:rFonts w:ascii="Times New Roman" w:eastAsia="Times New Roman" w:hAnsi="Times New Roman"/>
          <w:sz w:val="28"/>
          <w:szCs w:val="28"/>
          <w:lang w:val="kk-KZ"/>
        </w:rPr>
        <w:t>Сонымен қатар, 2025 жылғы қараша және желтоқсан айларында Мемлекеттік кірістер комитетінің Медиа-жоспарына сәйкес осы тақырыпқа байланысты тікелей эфир өткізу және баспасөз-релиз жариялау жоспарланған.</w:t>
      </w:r>
    </w:p>
    <w:p w14:paraId="4E309687" w14:textId="1680D907" w:rsidR="00D371C6" w:rsidRPr="00A22A47" w:rsidRDefault="00A22A47" w:rsidP="00A22A47">
      <w:pPr>
        <w:pStyle w:val="a4"/>
        <w:ind w:left="709"/>
        <w:jc w:val="both"/>
        <w:rPr>
          <w:rFonts w:ascii="Times New Roman" w:eastAsia="Times New Roman" w:hAnsi="Times New Roman"/>
          <w:b/>
          <w:sz w:val="28"/>
          <w:szCs w:val="24"/>
          <w:lang w:val="kk-KZ"/>
        </w:rPr>
      </w:pPr>
      <w:r>
        <w:rPr>
          <w:rFonts w:ascii="Times New Roman" w:eastAsia="Times New Roman" w:hAnsi="Times New Roman"/>
          <w:b/>
          <w:sz w:val="28"/>
          <w:szCs w:val="24"/>
          <w:lang w:val="kk-KZ"/>
        </w:rPr>
        <w:t>4.Өзге</w:t>
      </w:r>
      <w:r w:rsidR="00D371C6" w:rsidRPr="00A22A47">
        <w:rPr>
          <w:rFonts w:ascii="Times New Roman" w:eastAsia="Times New Roman" w:hAnsi="Times New Roman"/>
          <w:b/>
          <w:sz w:val="28"/>
          <w:szCs w:val="24"/>
          <w:lang w:val="kk-KZ"/>
        </w:rPr>
        <w:t xml:space="preserve"> салдар</w:t>
      </w:r>
      <w:r>
        <w:rPr>
          <w:rFonts w:ascii="Times New Roman" w:eastAsia="Times New Roman" w:hAnsi="Times New Roman"/>
          <w:b/>
          <w:sz w:val="28"/>
          <w:szCs w:val="24"/>
          <w:lang w:val="kk-KZ"/>
        </w:rPr>
        <w:t>ға</w:t>
      </w:r>
      <w:r w:rsidR="00D371C6" w:rsidRPr="00A22A47">
        <w:rPr>
          <w:rFonts w:ascii="Times New Roman" w:eastAsia="Times New Roman" w:hAnsi="Times New Roman"/>
          <w:b/>
          <w:sz w:val="28"/>
          <w:szCs w:val="24"/>
          <w:lang w:val="kk-KZ"/>
        </w:rPr>
        <w:t xml:space="preserve"> бағалау:</w:t>
      </w:r>
    </w:p>
    <w:p w14:paraId="0ABE27CE" w14:textId="77777777" w:rsidR="003606A8" w:rsidRPr="003606A8" w:rsidRDefault="003606A8" w:rsidP="003606A8">
      <w:pPr>
        <w:ind w:firstLine="708"/>
        <w:jc w:val="both"/>
        <w:rPr>
          <w:rFonts w:ascii="Times New Roman" w:hAnsi="Times New Roman"/>
          <w:sz w:val="28"/>
          <w:szCs w:val="28"/>
          <w:lang w:val="kk-KZ"/>
        </w:rPr>
      </w:pPr>
      <w:r w:rsidRPr="003606A8">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әсерін тигізбейді.</w:t>
      </w:r>
    </w:p>
    <w:p w14:paraId="5C48FC63" w14:textId="67658F82" w:rsidR="003606A8" w:rsidRPr="003606A8" w:rsidRDefault="003606A8" w:rsidP="003606A8">
      <w:pPr>
        <w:ind w:firstLine="708"/>
        <w:jc w:val="both"/>
        <w:rPr>
          <w:rFonts w:ascii="Times New Roman" w:hAnsi="Times New Roman"/>
          <w:sz w:val="28"/>
          <w:szCs w:val="28"/>
          <w:lang w:val="kk-KZ"/>
        </w:rPr>
      </w:pPr>
      <w:r w:rsidRPr="003606A8">
        <w:rPr>
          <w:rFonts w:ascii="Times New Roman" w:hAnsi="Times New Roman"/>
          <w:sz w:val="28"/>
          <w:szCs w:val="28"/>
          <w:lang w:val="kk-KZ"/>
        </w:rPr>
        <w:t xml:space="preserve"> Жоба техникалық нормаларды реттеуге бағытталған және институционалдық реформаларды көздемейді.</w:t>
      </w:r>
    </w:p>
    <w:p w14:paraId="605F5EA1" w14:textId="72D4C3B9" w:rsidR="00A22A47" w:rsidRDefault="003606A8" w:rsidP="003606A8">
      <w:pPr>
        <w:ind w:firstLine="708"/>
        <w:jc w:val="both"/>
        <w:rPr>
          <w:rFonts w:ascii="Times New Roman" w:hAnsi="Times New Roman"/>
          <w:b/>
          <w:sz w:val="28"/>
          <w:szCs w:val="28"/>
          <w:lang w:val="kk-KZ"/>
        </w:rPr>
      </w:pPr>
      <w:r w:rsidRPr="003606A8">
        <w:rPr>
          <w:rFonts w:ascii="Times New Roman" w:hAnsi="Times New Roman"/>
          <w:sz w:val="28"/>
          <w:szCs w:val="28"/>
          <w:lang w:val="kk-KZ"/>
        </w:rPr>
        <w:t xml:space="preserve"> Өзге салдарлар болжанбайды.</w:t>
      </w:r>
    </w:p>
    <w:p w14:paraId="2AB9FEE1" w14:textId="77777777" w:rsidR="00A22A47" w:rsidRDefault="00A22A47" w:rsidP="00105F41">
      <w:pPr>
        <w:ind w:firstLine="708"/>
        <w:jc w:val="both"/>
        <w:rPr>
          <w:rFonts w:ascii="Times New Roman" w:hAnsi="Times New Roman"/>
          <w:b/>
          <w:sz w:val="28"/>
          <w:szCs w:val="28"/>
          <w:lang w:val="kk-KZ"/>
        </w:rPr>
      </w:pPr>
    </w:p>
    <w:p w14:paraId="17E6AF39" w14:textId="77777777" w:rsidR="001A44FE" w:rsidRDefault="001A44FE" w:rsidP="00105F41">
      <w:pPr>
        <w:ind w:firstLine="708"/>
        <w:jc w:val="both"/>
        <w:rPr>
          <w:rFonts w:ascii="Times New Roman" w:hAnsi="Times New Roman"/>
          <w:b/>
          <w:sz w:val="28"/>
          <w:szCs w:val="28"/>
          <w:lang w:val="kk-KZ"/>
        </w:rPr>
      </w:pPr>
    </w:p>
    <w:p w14:paraId="7D3561B7" w14:textId="45BE25B9"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p>
    <w:p w14:paraId="03F2A8CA" w14:textId="77777777" w:rsidR="00994F2B" w:rsidRDefault="00772C06" w:rsidP="00105F41">
      <w:pPr>
        <w:ind w:firstLine="708"/>
        <w:jc w:val="both"/>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994F2B">
        <w:rPr>
          <w:rFonts w:ascii="Times New Roman" w:hAnsi="Times New Roman"/>
          <w:b/>
          <w:sz w:val="28"/>
          <w:szCs w:val="28"/>
        </w:rPr>
        <w:t xml:space="preserve">М. </w:t>
      </w:r>
      <w:proofErr w:type="spellStart"/>
      <w:r w:rsidR="00994F2B">
        <w:rPr>
          <w:rFonts w:ascii="Times New Roman" w:hAnsi="Times New Roman"/>
          <w:b/>
          <w:sz w:val="28"/>
          <w:szCs w:val="28"/>
        </w:rPr>
        <w:t>Такиев</w:t>
      </w:r>
      <w:proofErr w:type="spellEnd"/>
    </w:p>
    <w:sectPr w:rsidR="00994F2B" w:rsidSect="004526E8">
      <w:headerReference w:type="default" r:id="rId8"/>
      <w:headerReference w:type="first" r:id="rId9"/>
      <w:pgSz w:w="11906" w:h="16838"/>
      <w:pgMar w:top="1134" w:right="850" w:bottom="993"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B89DC" w14:textId="77777777" w:rsidR="00CD4CA8" w:rsidRDefault="00CD4CA8" w:rsidP="00772C06">
      <w:r>
        <w:separator/>
      </w:r>
    </w:p>
  </w:endnote>
  <w:endnote w:type="continuationSeparator" w:id="0">
    <w:p w14:paraId="628241FD" w14:textId="77777777" w:rsidR="00CD4CA8" w:rsidRDefault="00CD4CA8"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6F37F3" w14:textId="77777777" w:rsidR="00CD4CA8" w:rsidRDefault="00CD4CA8" w:rsidP="00772C06">
      <w:r>
        <w:separator/>
      </w:r>
    </w:p>
  </w:footnote>
  <w:footnote w:type="continuationSeparator" w:id="0">
    <w:p w14:paraId="6428ADB5" w14:textId="77777777" w:rsidR="00CD4CA8" w:rsidRDefault="00CD4CA8" w:rsidP="00772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5AA1F" w14:textId="3FA81552" w:rsidR="00772C06" w:rsidRPr="00772C06" w:rsidRDefault="00372009">
    <w:pPr>
      <w:pStyle w:val="a5"/>
      <w:jc w:val="center"/>
      <w:rPr>
        <w:rFonts w:ascii="Times New Roman" w:hAnsi="Times New Roman"/>
        <w:sz w:val="28"/>
        <w:szCs w:val="28"/>
      </w:rPr>
    </w:pPr>
    <w:r>
      <w:rPr>
        <w:rFonts w:ascii="Times New Roman" w:hAnsi="Times New Roman"/>
        <w:sz w:val="28"/>
        <w:szCs w:val="28"/>
      </w:rPr>
      <w:t>2</w:t>
    </w:r>
  </w:p>
  <w:p w14:paraId="73AC612B" w14:textId="77777777" w:rsidR="00772C06" w:rsidRDefault="00772C0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321103"/>
      <w:docPartObj>
        <w:docPartGallery w:val="Page Numbers (Top of Page)"/>
        <w:docPartUnique/>
      </w:docPartObj>
    </w:sdtPr>
    <w:sdtEndPr/>
    <w:sdtContent>
      <w:p w14:paraId="2AEA4961" w14:textId="207413A7" w:rsidR="00372009" w:rsidRDefault="00372009">
        <w:pPr>
          <w:pStyle w:val="a5"/>
          <w:jc w:val="center"/>
        </w:pPr>
        <w:r w:rsidRPr="00372009">
          <w:rPr>
            <w:rFonts w:ascii="Times New Roman" w:hAnsi="Times New Roman"/>
            <w:sz w:val="28"/>
            <w:szCs w:val="28"/>
          </w:rPr>
          <w:fldChar w:fldCharType="begin"/>
        </w:r>
        <w:r w:rsidRPr="00372009">
          <w:rPr>
            <w:rFonts w:ascii="Times New Roman" w:hAnsi="Times New Roman"/>
            <w:sz w:val="28"/>
            <w:szCs w:val="28"/>
          </w:rPr>
          <w:instrText>PAGE   \* MERGEFORMAT</w:instrText>
        </w:r>
        <w:r w:rsidRPr="00372009">
          <w:rPr>
            <w:rFonts w:ascii="Times New Roman" w:hAnsi="Times New Roman"/>
            <w:sz w:val="28"/>
            <w:szCs w:val="28"/>
          </w:rPr>
          <w:fldChar w:fldCharType="separate"/>
        </w:r>
        <w:r w:rsidR="002957C1">
          <w:rPr>
            <w:rFonts w:ascii="Times New Roman" w:hAnsi="Times New Roman"/>
            <w:noProof/>
            <w:sz w:val="28"/>
            <w:szCs w:val="28"/>
          </w:rPr>
          <w:t>1</w:t>
        </w:r>
        <w:r w:rsidRPr="00372009">
          <w:rPr>
            <w:rFonts w:ascii="Times New Roman" w:hAnsi="Times New Roman"/>
            <w:sz w:val="28"/>
            <w:szCs w:val="28"/>
          </w:rPr>
          <w:fldChar w:fldCharType="end"/>
        </w:r>
      </w:p>
    </w:sdtContent>
  </w:sdt>
  <w:p w14:paraId="695C3422" w14:textId="77777777" w:rsidR="00372009" w:rsidRDefault="003720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6FC"/>
    <w:multiLevelType w:val="hybridMultilevel"/>
    <w:tmpl w:val="437C41FA"/>
    <w:lvl w:ilvl="0" w:tplc="AA10D4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A363AC3"/>
    <w:multiLevelType w:val="hybridMultilevel"/>
    <w:tmpl w:val="227C4362"/>
    <w:lvl w:ilvl="0" w:tplc="C450DF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55DA9"/>
    <w:rsid w:val="00077983"/>
    <w:rsid w:val="000F0092"/>
    <w:rsid w:val="00105F41"/>
    <w:rsid w:val="00144649"/>
    <w:rsid w:val="00194D2D"/>
    <w:rsid w:val="001A44FE"/>
    <w:rsid w:val="001B2227"/>
    <w:rsid w:val="00235338"/>
    <w:rsid w:val="0023586E"/>
    <w:rsid w:val="002957C1"/>
    <w:rsid w:val="00295AE1"/>
    <w:rsid w:val="002C001B"/>
    <w:rsid w:val="002D3448"/>
    <w:rsid w:val="002E557E"/>
    <w:rsid w:val="00305588"/>
    <w:rsid w:val="003606A8"/>
    <w:rsid w:val="00372009"/>
    <w:rsid w:val="00396194"/>
    <w:rsid w:val="003E3E0A"/>
    <w:rsid w:val="004526E8"/>
    <w:rsid w:val="00481AAC"/>
    <w:rsid w:val="00494489"/>
    <w:rsid w:val="004D53EB"/>
    <w:rsid w:val="00570CC6"/>
    <w:rsid w:val="006100FB"/>
    <w:rsid w:val="00626C68"/>
    <w:rsid w:val="00682E76"/>
    <w:rsid w:val="006944F7"/>
    <w:rsid w:val="006A0527"/>
    <w:rsid w:val="00712CA0"/>
    <w:rsid w:val="00717F8F"/>
    <w:rsid w:val="0073589F"/>
    <w:rsid w:val="00754D65"/>
    <w:rsid w:val="00772C06"/>
    <w:rsid w:val="00814654"/>
    <w:rsid w:val="008756B6"/>
    <w:rsid w:val="00896786"/>
    <w:rsid w:val="008C4077"/>
    <w:rsid w:val="00994F2B"/>
    <w:rsid w:val="00A22A47"/>
    <w:rsid w:val="00A42420"/>
    <w:rsid w:val="00B12964"/>
    <w:rsid w:val="00B95281"/>
    <w:rsid w:val="00B971A0"/>
    <w:rsid w:val="00BE6CB0"/>
    <w:rsid w:val="00C57EB2"/>
    <w:rsid w:val="00C618F8"/>
    <w:rsid w:val="00C85402"/>
    <w:rsid w:val="00CD4CA8"/>
    <w:rsid w:val="00D371C6"/>
    <w:rsid w:val="00D54E1E"/>
    <w:rsid w:val="00D724DD"/>
    <w:rsid w:val="00D939C9"/>
    <w:rsid w:val="00DD5E1B"/>
    <w:rsid w:val="00E15FFC"/>
    <w:rsid w:val="00ED6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053705">
      <w:bodyDiv w:val="1"/>
      <w:marLeft w:val="0"/>
      <w:marRight w:val="0"/>
      <w:marTop w:val="0"/>
      <w:marBottom w:val="0"/>
      <w:divBdr>
        <w:top w:val="none" w:sz="0" w:space="0" w:color="auto"/>
        <w:left w:val="none" w:sz="0" w:space="0" w:color="auto"/>
        <w:bottom w:val="none" w:sz="0" w:space="0" w:color="auto"/>
        <w:right w:val="none" w:sz="0" w:space="0" w:color="auto"/>
      </w:divBdr>
      <w:divsChild>
        <w:div w:id="1090658722">
          <w:marLeft w:val="0"/>
          <w:marRight w:val="0"/>
          <w:marTop w:val="0"/>
          <w:marBottom w:val="0"/>
          <w:divBdr>
            <w:top w:val="none" w:sz="0" w:space="0" w:color="auto"/>
            <w:left w:val="none" w:sz="0" w:space="0" w:color="auto"/>
            <w:bottom w:val="none" w:sz="0" w:space="0" w:color="auto"/>
            <w:right w:val="none" w:sz="0" w:space="0" w:color="auto"/>
          </w:divBdr>
        </w:div>
        <w:div w:id="1591543829">
          <w:marLeft w:val="0"/>
          <w:marRight w:val="0"/>
          <w:marTop w:val="0"/>
          <w:marBottom w:val="0"/>
          <w:divBdr>
            <w:top w:val="none" w:sz="0" w:space="0" w:color="auto"/>
            <w:left w:val="none" w:sz="0" w:space="0" w:color="auto"/>
            <w:bottom w:val="none" w:sz="0" w:space="0" w:color="auto"/>
            <w:right w:val="none" w:sz="0" w:space="0" w:color="auto"/>
          </w:divBdr>
        </w:div>
        <w:div w:id="386224069">
          <w:marLeft w:val="0"/>
          <w:marRight w:val="0"/>
          <w:marTop w:val="0"/>
          <w:marBottom w:val="0"/>
          <w:divBdr>
            <w:top w:val="none" w:sz="0" w:space="0" w:color="auto"/>
            <w:left w:val="none" w:sz="0" w:space="0" w:color="auto"/>
            <w:bottom w:val="none" w:sz="0" w:space="0" w:color="auto"/>
            <w:right w:val="none" w:sz="0" w:space="0" w:color="auto"/>
          </w:divBdr>
        </w:div>
        <w:div w:id="1352805696">
          <w:marLeft w:val="0"/>
          <w:marRight w:val="0"/>
          <w:marTop w:val="0"/>
          <w:marBottom w:val="0"/>
          <w:divBdr>
            <w:top w:val="none" w:sz="0" w:space="0" w:color="auto"/>
            <w:left w:val="none" w:sz="0" w:space="0" w:color="auto"/>
            <w:bottom w:val="none" w:sz="0" w:space="0" w:color="auto"/>
            <w:right w:val="none" w:sz="0" w:space="0" w:color="auto"/>
          </w:divBdr>
        </w:div>
        <w:div w:id="2081638378">
          <w:marLeft w:val="0"/>
          <w:marRight w:val="0"/>
          <w:marTop w:val="0"/>
          <w:marBottom w:val="0"/>
          <w:divBdr>
            <w:top w:val="none" w:sz="0" w:space="0" w:color="auto"/>
            <w:left w:val="none" w:sz="0" w:space="0" w:color="auto"/>
            <w:bottom w:val="none" w:sz="0" w:space="0" w:color="auto"/>
            <w:right w:val="none" w:sz="0" w:space="0" w:color="auto"/>
          </w:divBdr>
        </w:div>
        <w:div w:id="2032802039">
          <w:marLeft w:val="0"/>
          <w:marRight w:val="0"/>
          <w:marTop w:val="0"/>
          <w:marBottom w:val="0"/>
          <w:divBdr>
            <w:top w:val="none" w:sz="0" w:space="0" w:color="auto"/>
            <w:left w:val="none" w:sz="0" w:space="0" w:color="auto"/>
            <w:bottom w:val="none" w:sz="0" w:space="0" w:color="auto"/>
            <w:right w:val="none" w:sz="0" w:space="0" w:color="auto"/>
          </w:divBdr>
        </w:div>
        <w:div w:id="1473525688">
          <w:marLeft w:val="0"/>
          <w:marRight w:val="0"/>
          <w:marTop w:val="0"/>
          <w:marBottom w:val="0"/>
          <w:divBdr>
            <w:top w:val="none" w:sz="0" w:space="0" w:color="auto"/>
            <w:left w:val="none" w:sz="0" w:space="0" w:color="auto"/>
            <w:bottom w:val="none" w:sz="0" w:space="0" w:color="auto"/>
            <w:right w:val="none" w:sz="0" w:space="0" w:color="auto"/>
          </w:divBdr>
        </w:div>
        <w:div w:id="890269287">
          <w:marLeft w:val="0"/>
          <w:marRight w:val="0"/>
          <w:marTop w:val="0"/>
          <w:marBottom w:val="0"/>
          <w:divBdr>
            <w:top w:val="none" w:sz="0" w:space="0" w:color="auto"/>
            <w:left w:val="none" w:sz="0" w:space="0" w:color="auto"/>
            <w:bottom w:val="none" w:sz="0" w:space="0" w:color="auto"/>
            <w:right w:val="none" w:sz="0" w:space="0" w:color="auto"/>
          </w:divBdr>
        </w:div>
        <w:div w:id="2080398433">
          <w:marLeft w:val="0"/>
          <w:marRight w:val="0"/>
          <w:marTop w:val="0"/>
          <w:marBottom w:val="0"/>
          <w:divBdr>
            <w:top w:val="none" w:sz="0" w:space="0" w:color="auto"/>
            <w:left w:val="none" w:sz="0" w:space="0" w:color="auto"/>
            <w:bottom w:val="none" w:sz="0" w:space="0" w:color="auto"/>
            <w:right w:val="none" w:sz="0" w:space="0" w:color="auto"/>
          </w:divBdr>
        </w:div>
        <w:div w:id="435757728">
          <w:marLeft w:val="0"/>
          <w:marRight w:val="0"/>
          <w:marTop w:val="0"/>
          <w:marBottom w:val="0"/>
          <w:divBdr>
            <w:top w:val="none" w:sz="0" w:space="0" w:color="auto"/>
            <w:left w:val="none" w:sz="0" w:space="0" w:color="auto"/>
            <w:bottom w:val="none" w:sz="0" w:space="0" w:color="auto"/>
            <w:right w:val="none" w:sz="0" w:space="0" w:color="auto"/>
          </w:divBdr>
        </w:div>
        <w:div w:id="1759325837">
          <w:marLeft w:val="0"/>
          <w:marRight w:val="0"/>
          <w:marTop w:val="0"/>
          <w:marBottom w:val="0"/>
          <w:divBdr>
            <w:top w:val="none" w:sz="0" w:space="0" w:color="auto"/>
            <w:left w:val="none" w:sz="0" w:space="0" w:color="auto"/>
            <w:bottom w:val="none" w:sz="0" w:space="0" w:color="auto"/>
            <w:right w:val="none" w:sz="0" w:space="0" w:color="auto"/>
          </w:divBdr>
        </w:div>
        <w:div w:id="1940983756">
          <w:marLeft w:val="0"/>
          <w:marRight w:val="0"/>
          <w:marTop w:val="0"/>
          <w:marBottom w:val="0"/>
          <w:divBdr>
            <w:top w:val="none" w:sz="0" w:space="0" w:color="auto"/>
            <w:left w:val="none" w:sz="0" w:space="0" w:color="auto"/>
            <w:bottom w:val="none" w:sz="0" w:space="0" w:color="auto"/>
            <w:right w:val="none" w:sz="0" w:space="0" w:color="auto"/>
          </w:divBdr>
        </w:div>
        <w:div w:id="90319050">
          <w:marLeft w:val="0"/>
          <w:marRight w:val="0"/>
          <w:marTop w:val="0"/>
          <w:marBottom w:val="0"/>
          <w:divBdr>
            <w:top w:val="none" w:sz="0" w:space="0" w:color="auto"/>
            <w:left w:val="none" w:sz="0" w:space="0" w:color="auto"/>
            <w:bottom w:val="none" w:sz="0" w:space="0" w:color="auto"/>
            <w:right w:val="none" w:sz="0" w:space="0" w:color="auto"/>
          </w:divBdr>
        </w:div>
        <w:div w:id="1893425935">
          <w:marLeft w:val="0"/>
          <w:marRight w:val="0"/>
          <w:marTop w:val="0"/>
          <w:marBottom w:val="0"/>
          <w:divBdr>
            <w:top w:val="none" w:sz="0" w:space="0" w:color="auto"/>
            <w:left w:val="none" w:sz="0" w:space="0" w:color="auto"/>
            <w:bottom w:val="none" w:sz="0" w:space="0" w:color="auto"/>
            <w:right w:val="none" w:sz="0" w:space="0" w:color="auto"/>
          </w:divBdr>
        </w:div>
        <w:div w:id="1655183211">
          <w:marLeft w:val="0"/>
          <w:marRight w:val="0"/>
          <w:marTop w:val="0"/>
          <w:marBottom w:val="0"/>
          <w:divBdr>
            <w:top w:val="none" w:sz="0" w:space="0" w:color="auto"/>
            <w:left w:val="none" w:sz="0" w:space="0" w:color="auto"/>
            <w:bottom w:val="none" w:sz="0" w:space="0" w:color="auto"/>
            <w:right w:val="none" w:sz="0" w:space="0" w:color="auto"/>
          </w:divBdr>
        </w:div>
        <w:div w:id="1898854291">
          <w:marLeft w:val="0"/>
          <w:marRight w:val="0"/>
          <w:marTop w:val="0"/>
          <w:marBottom w:val="0"/>
          <w:divBdr>
            <w:top w:val="none" w:sz="0" w:space="0" w:color="auto"/>
            <w:left w:val="none" w:sz="0" w:space="0" w:color="auto"/>
            <w:bottom w:val="none" w:sz="0" w:space="0" w:color="auto"/>
            <w:right w:val="none" w:sz="0" w:space="0" w:color="auto"/>
          </w:divBdr>
        </w:div>
        <w:div w:id="164789570">
          <w:marLeft w:val="0"/>
          <w:marRight w:val="0"/>
          <w:marTop w:val="0"/>
          <w:marBottom w:val="0"/>
          <w:divBdr>
            <w:top w:val="none" w:sz="0" w:space="0" w:color="auto"/>
            <w:left w:val="none" w:sz="0" w:space="0" w:color="auto"/>
            <w:bottom w:val="none" w:sz="0" w:space="0" w:color="auto"/>
            <w:right w:val="none" w:sz="0" w:space="0" w:color="auto"/>
          </w:divBdr>
        </w:div>
        <w:div w:id="1941066996">
          <w:marLeft w:val="0"/>
          <w:marRight w:val="0"/>
          <w:marTop w:val="0"/>
          <w:marBottom w:val="0"/>
          <w:divBdr>
            <w:top w:val="none" w:sz="0" w:space="0" w:color="auto"/>
            <w:left w:val="none" w:sz="0" w:space="0" w:color="auto"/>
            <w:bottom w:val="none" w:sz="0" w:space="0" w:color="auto"/>
            <w:right w:val="none" w:sz="0" w:space="0" w:color="auto"/>
          </w:divBdr>
        </w:div>
        <w:div w:id="899903135">
          <w:marLeft w:val="0"/>
          <w:marRight w:val="0"/>
          <w:marTop w:val="0"/>
          <w:marBottom w:val="0"/>
          <w:divBdr>
            <w:top w:val="none" w:sz="0" w:space="0" w:color="auto"/>
            <w:left w:val="none" w:sz="0" w:space="0" w:color="auto"/>
            <w:bottom w:val="none" w:sz="0" w:space="0" w:color="auto"/>
            <w:right w:val="none" w:sz="0" w:space="0" w:color="auto"/>
          </w:divBdr>
        </w:div>
        <w:div w:id="1831171571">
          <w:marLeft w:val="0"/>
          <w:marRight w:val="0"/>
          <w:marTop w:val="0"/>
          <w:marBottom w:val="0"/>
          <w:divBdr>
            <w:top w:val="none" w:sz="0" w:space="0" w:color="auto"/>
            <w:left w:val="none" w:sz="0" w:space="0" w:color="auto"/>
            <w:bottom w:val="none" w:sz="0" w:space="0" w:color="auto"/>
            <w:right w:val="none" w:sz="0" w:space="0" w:color="auto"/>
          </w:divBdr>
        </w:div>
        <w:div w:id="501972967">
          <w:marLeft w:val="0"/>
          <w:marRight w:val="0"/>
          <w:marTop w:val="0"/>
          <w:marBottom w:val="0"/>
          <w:divBdr>
            <w:top w:val="none" w:sz="0" w:space="0" w:color="auto"/>
            <w:left w:val="none" w:sz="0" w:space="0" w:color="auto"/>
            <w:bottom w:val="none" w:sz="0" w:space="0" w:color="auto"/>
            <w:right w:val="none" w:sz="0" w:space="0" w:color="auto"/>
          </w:divBdr>
        </w:div>
        <w:div w:id="1984432770">
          <w:marLeft w:val="0"/>
          <w:marRight w:val="0"/>
          <w:marTop w:val="0"/>
          <w:marBottom w:val="0"/>
          <w:divBdr>
            <w:top w:val="none" w:sz="0" w:space="0" w:color="auto"/>
            <w:left w:val="none" w:sz="0" w:space="0" w:color="auto"/>
            <w:bottom w:val="none" w:sz="0" w:space="0" w:color="auto"/>
            <w:right w:val="none" w:sz="0" w:space="0" w:color="auto"/>
          </w:divBdr>
        </w:div>
        <w:div w:id="446194158">
          <w:marLeft w:val="0"/>
          <w:marRight w:val="0"/>
          <w:marTop w:val="0"/>
          <w:marBottom w:val="0"/>
          <w:divBdr>
            <w:top w:val="none" w:sz="0" w:space="0" w:color="auto"/>
            <w:left w:val="none" w:sz="0" w:space="0" w:color="auto"/>
            <w:bottom w:val="none" w:sz="0" w:space="0" w:color="auto"/>
            <w:right w:val="none" w:sz="0" w:space="0" w:color="auto"/>
          </w:divBdr>
        </w:div>
        <w:div w:id="258830623">
          <w:marLeft w:val="0"/>
          <w:marRight w:val="0"/>
          <w:marTop w:val="0"/>
          <w:marBottom w:val="0"/>
          <w:divBdr>
            <w:top w:val="none" w:sz="0" w:space="0" w:color="auto"/>
            <w:left w:val="none" w:sz="0" w:space="0" w:color="auto"/>
            <w:bottom w:val="none" w:sz="0" w:space="0" w:color="auto"/>
            <w:right w:val="none" w:sz="0" w:space="0" w:color="auto"/>
          </w:divBdr>
        </w:div>
        <w:div w:id="1371806274">
          <w:marLeft w:val="0"/>
          <w:marRight w:val="0"/>
          <w:marTop w:val="0"/>
          <w:marBottom w:val="0"/>
          <w:divBdr>
            <w:top w:val="none" w:sz="0" w:space="0" w:color="auto"/>
            <w:left w:val="none" w:sz="0" w:space="0" w:color="auto"/>
            <w:bottom w:val="none" w:sz="0" w:space="0" w:color="auto"/>
            <w:right w:val="none" w:sz="0" w:space="0" w:color="auto"/>
          </w:divBdr>
        </w:div>
        <w:div w:id="1692758927">
          <w:marLeft w:val="0"/>
          <w:marRight w:val="0"/>
          <w:marTop w:val="0"/>
          <w:marBottom w:val="0"/>
          <w:divBdr>
            <w:top w:val="none" w:sz="0" w:space="0" w:color="auto"/>
            <w:left w:val="none" w:sz="0" w:space="0" w:color="auto"/>
            <w:bottom w:val="none" w:sz="0" w:space="0" w:color="auto"/>
            <w:right w:val="none" w:sz="0" w:space="0" w:color="auto"/>
          </w:divBdr>
        </w:div>
        <w:div w:id="1580628028">
          <w:marLeft w:val="0"/>
          <w:marRight w:val="0"/>
          <w:marTop w:val="0"/>
          <w:marBottom w:val="0"/>
          <w:divBdr>
            <w:top w:val="none" w:sz="0" w:space="0" w:color="auto"/>
            <w:left w:val="none" w:sz="0" w:space="0" w:color="auto"/>
            <w:bottom w:val="none" w:sz="0" w:space="0" w:color="auto"/>
            <w:right w:val="none" w:sz="0" w:space="0" w:color="auto"/>
          </w:divBdr>
        </w:div>
        <w:div w:id="1396512763">
          <w:marLeft w:val="0"/>
          <w:marRight w:val="0"/>
          <w:marTop w:val="0"/>
          <w:marBottom w:val="0"/>
          <w:divBdr>
            <w:top w:val="none" w:sz="0" w:space="0" w:color="auto"/>
            <w:left w:val="none" w:sz="0" w:space="0" w:color="auto"/>
            <w:bottom w:val="none" w:sz="0" w:space="0" w:color="auto"/>
            <w:right w:val="none" w:sz="0" w:space="0" w:color="auto"/>
          </w:divBdr>
        </w:div>
        <w:div w:id="2043165838">
          <w:marLeft w:val="0"/>
          <w:marRight w:val="0"/>
          <w:marTop w:val="0"/>
          <w:marBottom w:val="0"/>
          <w:divBdr>
            <w:top w:val="none" w:sz="0" w:space="0" w:color="auto"/>
            <w:left w:val="none" w:sz="0" w:space="0" w:color="auto"/>
            <w:bottom w:val="none" w:sz="0" w:space="0" w:color="auto"/>
            <w:right w:val="none" w:sz="0" w:space="0" w:color="auto"/>
          </w:divBdr>
        </w:div>
        <w:div w:id="776409437">
          <w:marLeft w:val="0"/>
          <w:marRight w:val="0"/>
          <w:marTop w:val="0"/>
          <w:marBottom w:val="0"/>
          <w:divBdr>
            <w:top w:val="none" w:sz="0" w:space="0" w:color="auto"/>
            <w:left w:val="none" w:sz="0" w:space="0" w:color="auto"/>
            <w:bottom w:val="none" w:sz="0" w:space="0" w:color="auto"/>
            <w:right w:val="none" w:sz="0" w:space="0" w:color="auto"/>
          </w:divBdr>
        </w:div>
        <w:div w:id="853956647">
          <w:marLeft w:val="0"/>
          <w:marRight w:val="0"/>
          <w:marTop w:val="0"/>
          <w:marBottom w:val="0"/>
          <w:divBdr>
            <w:top w:val="none" w:sz="0" w:space="0" w:color="auto"/>
            <w:left w:val="none" w:sz="0" w:space="0" w:color="auto"/>
            <w:bottom w:val="none" w:sz="0" w:space="0" w:color="auto"/>
            <w:right w:val="none" w:sz="0" w:space="0" w:color="auto"/>
          </w:divBdr>
        </w:div>
        <w:div w:id="2140873374">
          <w:marLeft w:val="0"/>
          <w:marRight w:val="0"/>
          <w:marTop w:val="0"/>
          <w:marBottom w:val="0"/>
          <w:divBdr>
            <w:top w:val="none" w:sz="0" w:space="0" w:color="auto"/>
            <w:left w:val="none" w:sz="0" w:space="0" w:color="auto"/>
            <w:bottom w:val="none" w:sz="0" w:space="0" w:color="auto"/>
            <w:right w:val="none" w:sz="0" w:space="0" w:color="auto"/>
          </w:divBdr>
        </w:div>
        <w:div w:id="572857021">
          <w:marLeft w:val="0"/>
          <w:marRight w:val="0"/>
          <w:marTop w:val="0"/>
          <w:marBottom w:val="0"/>
          <w:divBdr>
            <w:top w:val="none" w:sz="0" w:space="0" w:color="auto"/>
            <w:left w:val="none" w:sz="0" w:space="0" w:color="auto"/>
            <w:bottom w:val="none" w:sz="0" w:space="0" w:color="auto"/>
            <w:right w:val="none" w:sz="0" w:space="0" w:color="auto"/>
          </w:divBdr>
        </w:div>
        <w:div w:id="1644116906">
          <w:marLeft w:val="0"/>
          <w:marRight w:val="0"/>
          <w:marTop w:val="0"/>
          <w:marBottom w:val="0"/>
          <w:divBdr>
            <w:top w:val="none" w:sz="0" w:space="0" w:color="auto"/>
            <w:left w:val="none" w:sz="0" w:space="0" w:color="auto"/>
            <w:bottom w:val="none" w:sz="0" w:space="0" w:color="auto"/>
            <w:right w:val="none" w:sz="0" w:space="0" w:color="auto"/>
          </w:divBdr>
        </w:div>
        <w:div w:id="1974557794">
          <w:marLeft w:val="0"/>
          <w:marRight w:val="0"/>
          <w:marTop w:val="0"/>
          <w:marBottom w:val="0"/>
          <w:divBdr>
            <w:top w:val="none" w:sz="0" w:space="0" w:color="auto"/>
            <w:left w:val="none" w:sz="0" w:space="0" w:color="auto"/>
            <w:bottom w:val="none" w:sz="0" w:space="0" w:color="auto"/>
            <w:right w:val="none" w:sz="0" w:space="0" w:color="auto"/>
          </w:divBdr>
        </w:div>
        <w:div w:id="1077168466">
          <w:marLeft w:val="0"/>
          <w:marRight w:val="0"/>
          <w:marTop w:val="0"/>
          <w:marBottom w:val="0"/>
          <w:divBdr>
            <w:top w:val="none" w:sz="0" w:space="0" w:color="auto"/>
            <w:left w:val="none" w:sz="0" w:space="0" w:color="auto"/>
            <w:bottom w:val="none" w:sz="0" w:space="0" w:color="auto"/>
            <w:right w:val="none" w:sz="0" w:space="0" w:color="auto"/>
          </w:divBdr>
        </w:div>
        <w:div w:id="1751611239">
          <w:marLeft w:val="0"/>
          <w:marRight w:val="0"/>
          <w:marTop w:val="0"/>
          <w:marBottom w:val="0"/>
          <w:divBdr>
            <w:top w:val="none" w:sz="0" w:space="0" w:color="auto"/>
            <w:left w:val="none" w:sz="0" w:space="0" w:color="auto"/>
            <w:bottom w:val="none" w:sz="0" w:space="0" w:color="auto"/>
            <w:right w:val="none" w:sz="0" w:space="0" w:color="auto"/>
          </w:divBdr>
        </w:div>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 w:id="2041733824">
      <w:bodyDiv w:val="1"/>
      <w:marLeft w:val="0"/>
      <w:marRight w:val="0"/>
      <w:marTop w:val="0"/>
      <w:marBottom w:val="0"/>
      <w:divBdr>
        <w:top w:val="none" w:sz="0" w:space="0" w:color="auto"/>
        <w:left w:val="none" w:sz="0" w:space="0" w:color="auto"/>
        <w:bottom w:val="none" w:sz="0" w:space="0" w:color="auto"/>
        <w:right w:val="none" w:sz="0" w:space="0" w:color="auto"/>
      </w:divBdr>
      <w:divsChild>
        <w:div w:id="268197288">
          <w:marLeft w:val="0"/>
          <w:marRight w:val="0"/>
          <w:marTop w:val="0"/>
          <w:marBottom w:val="0"/>
          <w:divBdr>
            <w:top w:val="none" w:sz="0" w:space="0" w:color="auto"/>
            <w:left w:val="none" w:sz="0" w:space="0" w:color="auto"/>
            <w:bottom w:val="none" w:sz="0" w:space="0" w:color="auto"/>
            <w:right w:val="none" w:sz="0" w:space="0" w:color="auto"/>
          </w:divBdr>
        </w:div>
        <w:div w:id="490290902">
          <w:marLeft w:val="0"/>
          <w:marRight w:val="0"/>
          <w:marTop w:val="0"/>
          <w:marBottom w:val="0"/>
          <w:divBdr>
            <w:top w:val="none" w:sz="0" w:space="0" w:color="auto"/>
            <w:left w:val="none" w:sz="0" w:space="0" w:color="auto"/>
            <w:bottom w:val="none" w:sz="0" w:space="0" w:color="auto"/>
            <w:right w:val="none" w:sz="0" w:space="0" w:color="auto"/>
          </w:divBdr>
        </w:div>
        <w:div w:id="608313167">
          <w:marLeft w:val="0"/>
          <w:marRight w:val="0"/>
          <w:marTop w:val="0"/>
          <w:marBottom w:val="0"/>
          <w:divBdr>
            <w:top w:val="none" w:sz="0" w:space="0" w:color="auto"/>
            <w:left w:val="none" w:sz="0" w:space="0" w:color="auto"/>
            <w:bottom w:val="none" w:sz="0" w:space="0" w:color="auto"/>
            <w:right w:val="none" w:sz="0" w:space="0" w:color="auto"/>
          </w:divBdr>
        </w:div>
        <w:div w:id="475613875">
          <w:marLeft w:val="0"/>
          <w:marRight w:val="0"/>
          <w:marTop w:val="0"/>
          <w:marBottom w:val="0"/>
          <w:divBdr>
            <w:top w:val="none" w:sz="0" w:space="0" w:color="auto"/>
            <w:left w:val="none" w:sz="0" w:space="0" w:color="auto"/>
            <w:bottom w:val="none" w:sz="0" w:space="0" w:color="auto"/>
            <w:right w:val="none" w:sz="0" w:space="0" w:color="auto"/>
          </w:divBdr>
        </w:div>
        <w:div w:id="1659919336">
          <w:marLeft w:val="0"/>
          <w:marRight w:val="0"/>
          <w:marTop w:val="0"/>
          <w:marBottom w:val="0"/>
          <w:divBdr>
            <w:top w:val="none" w:sz="0" w:space="0" w:color="auto"/>
            <w:left w:val="none" w:sz="0" w:space="0" w:color="auto"/>
            <w:bottom w:val="none" w:sz="0" w:space="0" w:color="auto"/>
            <w:right w:val="none" w:sz="0" w:space="0" w:color="auto"/>
          </w:divBdr>
        </w:div>
        <w:div w:id="1682316344">
          <w:marLeft w:val="0"/>
          <w:marRight w:val="0"/>
          <w:marTop w:val="0"/>
          <w:marBottom w:val="0"/>
          <w:divBdr>
            <w:top w:val="none" w:sz="0" w:space="0" w:color="auto"/>
            <w:left w:val="none" w:sz="0" w:space="0" w:color="auto"/>
            <w:bottom w:val="none" w:sz="0" w:space="0" w:color="auto"/>
            <w:right w:val="none" w:sz="0" w:space="0" w:color="auto"/>
          </w:divBdr>
        </w:div>
        <w:div w:id="746070778">
          <w:marLeft w:val="0"/>
          <w:marRight w:val="0"/>
          <w:marTop w:val="0"/>
          <w:marBottom w:val="0"/>
          <w:divBdr>
            <w:top w:val="none" w:sz="0" w:space="0" w:color="auto"/>
            <w:left w:val="none" w:sz="0" w:space="0" w:color="auto"/>
            <w:bottom w:val="none" w:sz="0" w:space="0" w:color="auto"/>
            <w:right w:val="none" w:sz="0" w:space="0" w:color="auto"/>
          </w:divBdr>
        </w:div>
        <w:div w:id="1876885813">
          <w:marLeft w:val="0"/>
          <w:marRight w:val="0"/>
          <w:marTop w:val="0"/>
          <w:marBottom w:val="0"/>
          <w:divBdr>
            <w:top w:val="none" w:sz="0" w:space="0" w:color="auto"/>
            <w:left w:val="none" w:sz="0" w:space="0" w:color="auto"/>
            <w:bottom w:val="none" w:sz="0" w:space="0" w:color="auto"/>
            <w:right w:val="none" w:sz="0" w:space="0" w:color="auto"/>
          </w:divBdr>
        </w:div>
        <w:div w:id="1131245190">
          <w:marLeft w:val="0"/>
          <w:marRight w:val="0"/>
          <w:marTop w:val="0"/>
          <w:marBottom w:val="0"/>
          <w:divBdr>
            <w:top w:val="none" w:sz="0" w:space="0" w:color="auto"/>
            <w:left w:val="none" w:sz="0" w:space="0" w:color="auto"/>
            <w:bottom w:val="none" w:sz="0" w:space="0" w:color="auto"/>
            <w:right w:val="none" w:sz="0" w:space="0" w:color="auto"/>
          </w:divBdr>
        </w:div>
        <w:div w:id="691154683">
          <w:marLeft w:val="0"/>
          <w:marRight w:val="0"/>
          <w:marTop w:val="0"/>
          <w:marBottom w:val="0"/>
          <w:divBdr>
            <w:top w:val="none" w:sz="0" w:space="0" w:color="auto"/>
            <w:left w:val="none" w:sz="0" w:space="0" w:color="auto"/>
            <w:bottom w:val="none" w:sz="0" w:space="0" w:color="auto"/>
            <w:right w:val="none" w:sz="0" w:space="0" w:color="auto"/>
          </w:divBdr>
        </w:div>
        <w:div w:id="2065566324">
          <w:marLeft w:val="0"/>
          <w:marRight w:val="0"/>
          <w:marTop w:val="0"/>
          <w:marBottom w:val="0"/>
          <w:divBdr>
            <w:top w:val="none" w:sz="0" w:space="0" w:color="auto"/>
            <w:left w:val="none" w:sz="0" w:space="0" w:color="auto"/>
            <w:bottom w:val="none" w:sz="0" w:space="0" w:color="auto"/>
            <w:right w:val="none" w:sz="0" w:space="0" w:color="auto"/>
          </w:divBdr>
        </w:div>
        <w:div w:id="496389462">
          <w:marLeft w:val="0"/>
          <w:marRight w:val="0"/>
          <w:marTop w:val="0"/>
          <w:marBottom w:val="0"/>
          <w:divBdr>
            <w:top w:val="none" w:sz="0" w:space="0" w:color="auto"/>
            <w:left w:val="none" w:sz="0" w:space="0" w:color="auto"/>
            <w:bottom w:val="none" w:sz="0" w:space="0" w:color="auto"/>
            <w:right w:val="none" w:sz="0" w:space="0" w:color="auto"/>
          </w:divBdr>
        </w:div>
        <w:div w:id="2092505996">
          <w:marLeft w:val="0"/>
          <w:marRight w:val="0"/>
          <w:marTop w:val="0"/>
          <w:marBottom w:val="0"/>
          <w:divBdr>
            <w:top w:val="none" w:sz="0" w:space="0" w:color="auto"/>
            <w:left w:val="none" w:sz="0" w:space="0" w:color="auto"/>
            <w:bottom w:val="none" w:sz="0" w:space="0" w:color="auto"/>
            <w:right w:val="none" w:sz="0" w:space="0" w:color="auto"/>
          </w:divBdr>
        </w:div>
        <w:div w:id="1571889228">
          <w:marLeft w:val="0"/>
          <w:marRight w:val="0"/>
          <w:marTop w:val="0"/>
          <w:marBottom w:val="0"/>
          <w:divBdr>
            <w:top w:val="none" w:sz="0" w:space="0" w:color="auto"/>
            <w:left w:val="none" w:sz="0" w:space="0" w:color="auto"/>
            <w:bottom w:val="none" w:sz="0" w:space="0" w:color="auto"/>
            <w:right w:val="none" w:sz="0" w:space="0" w:color="auto"/>
          </w:divBdr>
        </w:div>
        <w:div w:id="80108999">
          <w:marLeft w:val="0"/>
          <w:marRight w:val="0"/>
          <w:marTop w:val="0"/>
          <w:marBottom w:val="0"/>
          <w:divBdr>
            <w:top w:val="none" w:sz="0" w:space="0" w:color="auto"/>
            <w:left w:val="none" w:sz="0" w:space="0" w:color="auto"/>
            <w:bottom w:val="none" w:sz="0" w:space="0" w:color="auto"/>
            <w:right w:val="none" w:sz="0" w:space="0" w:color="auto"/>
          </w:divBdr>
        </w:div>
        <w:div w:id="1213007638">
          <w:marLeft w:val="0"/>
          <w:marRight w:val="0"/>
          <w:marTop w:val="0"/>
          <w:marBottom w:val="0"/>
          <w:divBdr>
            <w:top w:val="none" w:sz="0" w:space="0" w:color="auto"/>
            <w:left w:val="none" w:sz="0" w:space="0" w:color="auto"/>
            <w:bottom w:val="none" w:sz="0" w:space="0" w:color="auto"/>
            <w:right w:val="none" w:sz="0" w:space="0" w:color="auto"/>
          </w:divBdr>
        </w:div>
        <w:div w:id="1655917205">
          <w:marLeft w:val="0"/>
          <w:marRight w:val="0"/>
          <w:marTop w:val="0"/>
          <w:marBottom w:val="0"/>
          <w:divBdr>
            <w:top w:val="none" w:sz="0" w:space="0" w:color="auto"/>
            <w:left w:val="none" w:sz="0" w:space="0" w:color="auto"/>
            <w:bottom w:val="none" w:sz="0" w:space="0" w:color="auto"/>
            <w:right w:val="none" w:sz="0" w:space="0" w:color="auto"/>
          </w:divBdr>
        </w:div>
        <w:div w:id="1413695301">
          <w:marLeft w:val="0"/>
          <w:marRight w:val="0"/>
          <w:marTop w:val="0"/>
          <w:marBottom w:val="0"/>
          <w:divBdr>
            <w:top w:val="none" w:sz="0" w:space="0" w:color="auto"/>
            <w:left w:val="none" w:sz="0" w:space="0" w:color="auto"/>
            <w:bottom w:val="none" w:sz="0" w:space="0" w:color="auto"/>
            <w:right w:val="none" w:sz="0" w:space="0" w:color="auto"/>
          </w:divBdr>
        </w:div>
        <w:div w:id="998534085">
          <w:marLeft w:val="0"/>
          <w:marRight w:val="0"/>
          <w:marTop w:val="0"/>
          <w:marBottom w:val="0"/>
          <w:divBdr>
            <w:top w:val="none" w:sz="0" w:space="0" w:color="auto"/>
            <w:left w:val="none" w:sz="0" w:space="0" w:color="auto"/>
            <w:bottom w:val="none" w:sz="0" w:space="0" w:color="auto"/>
            <w:right w:val="none" w:sz="0" w:space="0" w:color="auto"/>
          </w:divBdr>
        </w:div>
        <w:div w:id="226377073">
          <w:marLeft w:val="0"/>
          <w:marRight w:val="0"/>
          <w:marTop w:val="0"/>
          <w:marBottom w:val="0"/>
          <w:divBdr>
            <w:top w:val="none" w:sz="0" w:space="0" w:color="auto"/>
            <w:left w:val="none" w:sz="0" w:space="0" w:color="auto"/>
            <w:bottom w:val="none" w:sz="0" w:space="0" w:color="auto"/>
            <w:right w:val="none" w:sz="0" w:space="0" w:color="auto"/>
          </w:divBdr>
        </w:div>
        <w:div w:id="558135224">
          <w:marLeft w:val="0"/>
          <w:marRight w:val="0"/>
          <w:marTop w:val="0"/>
          <w:marBottom w:val="0"/>
          <w:divBdr>
            <w:top w:val="none" w:sz="0" w:space="0" w:color="auto"/>
            <w:left w:val="none" w:sz="0" w:space="0" w:color="auto"/>
            <w:bottom w:val="none" w:sz="0" w:space="0" w:color="auto"/>
            <w:right w:val="none" w:sz="0" w:space="0" w:color="auto"/>
          </w:divBdr>
        </w:div>
        <w:div w:id="2094083020">
          <w:marLeft w:val="0"/>
          <w:marRight w:val="0"/>
          <w:marTop w:val="0"/>
          <w:marBottom w:val="0"/>
          <w:divBdr>
            <w:top w:val="none" w:sz="0" w:space="0" w:color="auto"/>
            <w:left w:val="none" w:sz="0" w:space="0" w:color="auto"/>
            <w:bottom w:val="none" w:sz="0" w:space="0" w:color="auto"/>
            <w:right w:val="none" w:sz="0" w:space="0" w:color="auto"/>
          </w:divBdr>
        </w:div>
        <w:div w:id="1036585923">
          <w:marLeft w:val="0"/>
          <w:marRight w:val="0"/>
          <w:marTop w:val="0"/>
          <w:marBottom w:val="0"/>
          <w:divBdr>
            <w:top w:val="none" w:sz="0" w:space="0" w:color="auto"/>
            <w:left w:val="none" w:sz="0" w:space="0" w:color="auto"/>
            <w:bottom w:val="none" w:sz="0" w:space="0" w:color="auto"/>
            <w:right w:val="none" w:sz="0" w:space="0" w:color="auto"/>
          </w:divBdr>
        </w:div>
        <w:div w:id="1355154101">
          <w:marLeft w:val="0"/>
          <w:marRight w:val="0"/>
          <w:marTop w:val="0"/>
          <w:marBottom w:val="0"/>
          <w:divBdr>
            <w:top w:val="none" w:sz="0" w:space="0" w:color="auto"/>
            <w:left w:val="none" w:sz="0" w:space="0" w:color="auto"/>
            <w:bottom w:val="none" w:sz="0" w:space="0" w:color="auto"/>
            <w:right w:val="none" w:sz="0" w:space="0" w:color="auto"/>
          </w:divBdr>
        </w:div>
        <w:div w:id="1563901720">
          <w:marLeft w:val="0"/>
          <w:marRight w:val="0"/>
          <w:marTop w:val="0"/>
          <w:marBottom w:val="0"/>
          <w:divBdr>
            <w:top w:val="none" w:sz="0" w:space="0" w:color="auto"/>
            <w:left w:val="none" w:sz="0" w:space="0" w:color="auto"/>
            <w:bottom w:val="none" w:sz="0" w:space="0" w:color="auto"/>
            <w:right w:val="none" w:sz="0" w:space="0" w:color="auto"/>
          </w:divBdr>
        </w:div>
        <w:div w:id="118842312">
          <w:marLeft w:val="0"/>
          <w:marRight w:val="0"/>
          <w:marTop w:val="0"/>
          <w:marBottom w:val="0"/>
          <w:divBdr>
            <w:top w:val="none" w:sz="0" w:space="0" w:color="auto"/>
            <w:left w:val="none" w:sz="0" w:space="0" w:color="auto"/>
            <w:bottom w:val="none" w:sz="0" w:space="0" w:color="auto"/>
            <w:right w:val="none" w:sz="0" w:space="0" w:color="auto"/>
          </w:divBdr>
        </w:div>
        <w:div w:id="501821337">
          <w:marLeft w:val="0"/>
          <w:marRight w:val="0"/>
          <w:marTop w:val="0"/>
          <w:marBottom w:val="0"/>
          <w:divBdr>
            <w:top w:val="none" w:sz="0" w:space="0" w:color="auto"/>
            <w:left w:val="none" w:sz="0" w:space="0" w:color="auto"/>
            <w:bottom w:val="none" w:sz="0" w:space="0" w:color="auto"/>
            <w:right w:val="none" w:sz="0" w:space="0" w:color="auto"/>
          </w:divBdr>
        </w:div>
        <w:div w:id="633868812">
          <w:marLeft w:val="0"/>
          <w:marRight w:val="0"/>
          <w:marTop w:val="0"/>
          <w:marBottom w:val="0"/>
          <w:divBdr>
            <w:top w:val="none" w:sz="0" w:space="0" w:color="auto"/>
            <w:left w:val="none" w:sz="0" w:space="0" w:color="auto"/>
            <w:bottom w:val="none" w:sz="0" w:space="0" w:color="auto"/>
            <w:right w:val="none" w:sz="0" w:space="0" w:color="auto"/>
          </w:divBdr>
        </w:div>
        <w:div w:id="1742949966">
          <w:marLeft w:val="0"/>
          <w:marRight w:val="0"/>
          <w:marTop w:val="0"/>
          <w:marBottom w:val="0"/>
          <w:divBdr>
            <w:top w:val="none" w:sz="0" w:space="0" w:color="auto"/>
            <w:left w:val="none" w:sz="0" w:space="0" w:color="auto"/>
            <w:bottom w:val="none" w:sz="0" w:space="0" w:color="auto"/>
            <w:right w:val="none" w:sz="0" w:space="0" w:color="auto"/>
          </w:divBdr>
        </w:div>
        <w:div w:id="665984786">
          <w:marLeft w:val="0"/>
          <w:marRight w:val="0"/>
          <w:marTop w:val="0"/>
          <w:marBottom w:val="0"/>
          <w:divBdr>
            <w:top w:val="none" w:sz="0" w:space="0" w:color="auto"/>
            <w:left w:val="none" w:sz="0" w:space="0" w:color="auto"/>
            <w:bottom w:val="none" w:sz="0" w:space="0" w:color="auto"/>
            <w:right w:val="none" w:sz="0" w:space="0" w:color="auto"/>
          </w:divBdr>
        </w:div>
        <w:div w:id="2110346303">
          <w:marLeft w:val="0"/>
          <w:marRight w:val="0"/>
          <w:marTop w:val="0"/>
          <w:marBottom w:val="0"/>
          <w:divBdr>
            <w:top w:val="none" w:sz="0" w:space="0" w:color="auto"/>
            <w:left w:val="none" w:sz="0" w:space="0" w:color="auto"/>
            <w:bottom w:val="none" w:sz="0" w:space="0" w:color="auto"/>
            <w:right w:val="none" w:sz="0" w:space="0" w:color="auto"/>
          </w:divBdr>
        </w:div>
        <w:div w:id="567806412">
          <w:marLeft w:val="0"/>
          <w:marRight w:val="0"/>
          <w:marTop w:val="0"/>
          <w:marBottom w:val="0"/>
          <w:divBdr>
            <w:top w:val="none" w:sz="0" w:space="0" w:color="auto"/>
            <w:left w:val="none" w:sz="0" w:space="0" w:color="auto"/>
            <w:bottom w:val="none" w:sz="0" w:space="0" w:color="auto"/>
            <w:right w:val="none" w:sz="0" w:space="0" w:color="auto"/>
          </w:divBdr>
        </w:div>
        <w:div w:id="1614746256">
          <w:marLeft w:val="0"/>
          <w:marRight w:val="0"/>
          <w:marTop w:val="0"/>
          <w:marBottom w:val="0"/>
          <w:divBdr>
            <w:top w:val="none" w:sz="0" w:space="0" w:color="auto"/>
            <w:left w:val="none" w:sz="0" w:space="0" w:color="auto"/>
            <w:bottom w:val="none" w:sz="0" w:space="0" w:color="auto"/>
            <w:right w:val="none" w:sz="0" w:space="0" w:color="auto"/>
          </w:divBdr>
        </w:div>
        <w:div w:id="827012842">
          <w:marLeft w:val="0"/>
          <w:marRight w:val="0"/>
          <w:marTop w:val="0"/>
          <w:marBottom w:val="0"/>
          <w:divBdr>
            <w:top w:val="none" w:sz="0" w:space="0" w:color="auto"/>
            <w:left w:val="none" w:sz="0" w:space="0" w:color="auto"/>
            <w:bottom w:val="none" w:sz="0" w:space="0" w:color="auto"/>
            <w:right w:val="none" w:sz="0" w:space="0" w:color="auto"/>
          </w:divBdr>
        </w:div>
        <w:div w:id="1227378700">
          <w:marLeft w:val="0"/>
          <w:marRight w:val="0"/>
          <w:marTop w:val="0"/>
          <w:marBottom w:val="0"/>
          <w:divBdr>
            <w:top w:val="none" w:sz="0" w:space="0" w:color="auto"/>
            <w:left w:val="none" w:sz="0" w:space="0" w:color="auto"/>
            <w:bottom w:val="none" w:sz="0" w:space="0" w:color="auto"/>
            <w:right w:val="none" w:sz="0" w:space="0" w:color="auto"/>
          </w:divBdr>
        </w:div>
        <w:div w:id="2062710275">
          <w:marLeft w:val="0"/>
          <w:marRight w:val="0"/>
          <w:marTop w:val="0"/>
          <w:marBottom w:val="0"/>
          <w:divBdr>
            <w:top w:val="none" w:sz="0" w:space="0" w:color="auto"/>
            <w:left w:val="none" w:sz="0" w:space="0" w:color="auto"/>
            <w:bottom w:val="none" w:sz="0" w:space="0" w:color="auto"/>
            <w:right w:val="none" w:sz="0" w:space="0" w:color="auto"/>
          </w:divBdr>
        </w:div>
        <w:div w:id="1962616063">
          <w:marLeft w:val="0"/>
          <w:marRight w:val="0"/>
          <w:marTop w:val="0"/>
          <w:marBottom w:val="0"/>
          <w:divBdr>
            <w:top w:val="none" w:sz="0" w:space="0" w:color="auto"/>
            <w:left w:val="none" w:sz="0" w:space="0" w:color="auto"/>
            <w:bottom w:val="none" w:sz="0" w:space="0" w:color="auto"/>
            <w:right w:val="none" w:sz="0" w:space="0" w:color="auto"/>
          </w:divBdr>
        </w:div>
        <w:div w:id="1649439081">
          <w:marLeft w:val="0"/>
          <w:marRight w:val="0"/>
          <w:marTop w:val="0"/>
          <w:marBottom w:val="0"/>
          <w:divBdr>
            <w:top w:val="none" w:sz="0" w:space="0" w:color="auto"/>
            <w:left w:val="none" w:sz="0" w:space="0" w:color="auto"/>
            <w:bottom w:val="none" w:sz="0" w:space="0" w:color="auto"/>
            <w:right w:val="none" w:sz="0" w:space="0" w:color="auto"/>
          </w:divBdr>
        </w:div>
        <w:div w:id="2018774723">
          <w:marLeft w:val="0"/>
          <w:marRight w:val="0"/>
          <w:marTop w:val="0"/>
          <w:marBottom w:val="0"/>
          <w:divBdr>
            <w:top w:val="none" w:sz="0" w:space="0" w:color="auto"/>
            <w:left w:val="none" w:sz="0" w:space="0" w:color="auto"/>
            <w:bottom w:val="none" w:sz="0" w:space="0" w:color="auto"/>
            <w:right w:val="none" w:sz="0" w:space="0" w:color="auto"/>
          </w:divBdr>
        </w:div>
        <w:div w:id="1757284241">
          <w:marLeft w:val="0"/>
          <w:marRight w:val="0"/>
          <w:marTop w:val="0"/>
          <w:marBottom w:val="0"/>
          <w:divBdr>
            <w:top w:val="none" w:sz="0" w:space="0" w:color="auto"/>
            <w:left w:val="none" w:sz="0" w:space="0" w:color="auto"/>
            <w:bottom w:val="none" w:sz="0" w:space="0" w:color="auto"/>
            <w:right w:val="none" w:sz="0" w:space="0" w:color="auto"/>
          </w:divBdr>
        </w:div>
        <w:div w:id="1203639299">
          <w:marLeft w:val="0"/>
          <w:marRight w:val="0"/>
          <w:marTop w:val="0"/>
          <w:marBottom w:val="0"/>
          <w:divBdr>
            <w:top w:val="none" w:sz="0" w:space="0" w:color="auto"/>
            <w:left w:val="none" w:sz="0" w:space="0" w:color="auto"/>
            <w:bottom w:val="none" w:sz="0" w:space="0" w:color="auto"/>
            <w:right w:val="none" w:sz="0" w:space="0" w:color="auto"/>
          </w:divBdr>
        </w:div>
        <w:div w:id="1183205082">
          <w:marLeft w:val="0"/>
          <w:marRight w:val="0"/>
          <w:marTop w:val="0"/>
          <w:marBottom w:val="0"/>
          <w:divBdr>
            <w:top w:val="none" w:sz="0" w:space="0" w:color="auto"/>
            <w:left w:val="none" w:sz="0" w:space="0" w:color="auto"/>
            <w:bottom w:val="none" w:sz="0" w:space="0" w:color="auto"/>
            <w:right w:val="none" w:sz="0" w:space="0" w:color="auto"/>
          </w:divBdr>
        </w:div>
        <w:div w:id="633800706">
          <w:marLeft w:val="0"/>
          <w:marRight w:val="0"/>
          <w:marTop w:val="0"/>
          <w:marBottom w:val="0"/>
          <w:divBdr>
            <w:top w:val="none" w:sz="0" w:space="0" w:color="auto"/>
            <w:left w:val="none" w:sz="0" w:space="0" w:color="auto"/>
            <w:bottom w:val="none" w:sz="0" w:space="0" w:color="auto"/>
            <w:right w:val="none" w:sz="0" w:space="0" w:color="auto"/>
          </w:divBdr>
        </w:div>
        <w:div w:id="904098116">
          <w:marLeft w:val="0"/>
          <w:marRight w:val="0"/>
          <w:marTop w:val="0"/>
          <w:marBottom w:val="0"/>
          <w:divBdr>
            <w:top w:val="none" w:sz="0" w:space="0" w:color="auto"/>
            <w:left w:val="none" w:sz="0" w:space="0" w:color="auto"/>
            <w:bottom w:val="none" w:sz="0" w:space="0" w:color="auto"/>
            <w:right w:val="none" w:sz="0" w:space="0" w:color="auto"/>
          </w:divBdr>
        </w:div>
        <w:div w:id="149298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487</Words>
  <Characters>2781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Дулат Ауганбаев Есенбаевич</cp:lastModifiedBy>
  <cp:revision>14</cp:revision>
  <dcterms:created xsi:type="dcterms:W3CDTF">2025-08-07T21:51:00Z</dcterms:created>
  <dcterms:modified xsi:type="dcterms:W3CDTF">2025-08-25T13:00:00Z</dcterms:modified>
</cp:coreProperties>
</file>